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62D" w:rsidRDefault="00B8262D" w:rsidP="00B8262D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St. </w:t>
      </w:r>
      <w:proofErr w:type="spellStart"/>
      <w:r>
        <w:rPr>
          <w:rFonts w:ascii="Algerian" w:hAnsi="Algerian"/>
          <w:b/>
          <w:sz w:val="36"/>
          <w:szCs w:val="36"/>
        </w:rPr>
        <w:t>kabir</w:t>
      </w:r>
      <w:proofErr w:type="spellEnd"/>
      <w:r>
        <w:rPr>
          <w:rFonts w:ascii="Algerian" w:hAnsi="Algerian"/>
          <w:b/>
          <w:sz w:val="36"/>
          <w:szCs w:val="36"/>
        </w:rPr>
        <w:t xml:space="preserve"> convent </w:t>
      </w:r>
      <w:proofErr w:type="spellStart"/>
      <w:r>
        <w:rPr>
          <w:rFonts w:ascii="Algerian" w:hAnsi="Algerian"/>
          <w:b/>
          <w:sz w:val="36"/>
          <w:szCs w:val="36"/>
        </w:rPr>
        <w:t>sen</w:t>
      </w:r>
      <w:proofErr w:type="spellEnd"/>
      <w:r>
        <w:rPr>
          <w:rFonts w:ascii="Algerian" w:hAnsi="Algerian"/>
          <w:b/>
          <w:sz w:val="36"/>
          <w:szCs w:val="36"/>
        </w:rPr>
        <w:t xml:space="preserve">. sec. school, </w:t>
      </w:r>
      <w:proofErr w:type="spellStart"/>
      <w:r>
        <w:rPr>
          <w:rFonts w:ascii="Algerian" w:hAnsi="Algerian"/>
          <w:b/>
          <w:sz w:val="36"/>
          <w:szCs w:val="36"/>
        </w:rPr>
        <w:t>bhucho</w:t>
      </w:r>
      <w:proofErr w:type="spellEnd"/>
      <w:r>
        <w:rPr>
          <w:rFonts w:ascii="Algerian" w:hAnsi="Algerian"/>
          <w:b/>
          <w:sz w:val="36"/>
          <w:szCs w:val="36"/>
        </w:rPr>
        <w:t xml:space="preserve"> </w:t>
      </w:r>
      <w:proofErr w:type="spellStart"/>
      <w:r>
        <w:rPr>
          <w:rFonts w:ascii="Algerian" w:hAnsi="Algerian"/>
          <w:b/>
          <w:sz w:val="36"/>
          <w:szCs w:val="36"/>
        </w:rPr>
        <w:t>khurd</w:t>
      </w:r>
      <w:proofErr w:type="spellEnd"/>
    </w:p>
    <w:p w:rsidR="00B8262D" w:rsidRDefault="00B8262D" w:rsidP="00B8262D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Book </w:t>
      </w:r>
      <w:proofErr w:type="gramStart"/>
      <w:r>
        <w:rPr>
          <w:rFonts w:ascii="Algerian" w:hAnsi="Algerian"/>
          <w:b/>
          <w:sz w:val="36"/>
          <w:szCs w:val="36"/>
        </w:rPr>
        <w:t>list(</w:t>
      </w:r>
      <w:proofErr w:type="spellStart"/>
      <w:proofErr w:type="gramEnd"/>
      <w:r>
        <w:rPr>
          <w:rFonts w:ascii="Algerian" w:hAnsi="Algerian"/>
          <w:b/>
          <w:sz w:val="36"/>
          <w:szCs w:val="36"/>
        </w:rPr>
        <w:t>nurSERY</w:t>
      </w:r>
      <w:proofErr w:type="spellEnd"/>
      <w:r>
        <w:rPr>
          <w:rFonts w:ascii="Algerian" w:hAnsi="Algerian"/>
          <w:b/>
          <w:sz w:val="36"/>
          <w:szCs w:val="36"/>
        </w:rPr>
        <w:t xml:space="preserve"> to </w:t>
      </w:r>
      <w:proofErr w:type="spellStart"/>
      <w:r>
        <w:rPr>
          <w:rFonts w:ascii="Algerian" w:hAnsi="Algerian"/>
          <w:b/>
          <w:sz w:val="36"/>
          <w:szCs w:val="36"/>
        </w:rPr>
        <w:t>u.k.g</w:t>
      </w:r>
      <w:proofErr w:type="spellEnd"/>
      <w:r>
        <w:rPr>
          <w:rFonts w:ascii="Algerian" w:hAnsi="Algerian"/>
          <w:b/>
          <w:sz w:val="36"/>
          <w:szCs w:val="36"/>
        </w:rPr>
        <w:t>)</w:t>
      </w:r>
    </w:p>
    <w:p w:rsidR="00B8262D" w:rsidRDefault="00B8262D" w:rsidP="00B8262D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Session – 2022 -2023</w:t>
      </w:r>
    </w:p>
    <w:p w:rsidR="00B8262D" w:rsidRDefault="00B8262D" w:rsidP="00CF631E">
      <w:pPr>
        <w:spacing w:after="0" w:line="24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28"/>
          <w:szCs w:val="28"/>
        </w:rPr>
        <w:br w:type="textWrapping" w:clear="all"/>
        <w:t xml:space="preserve">  </w:t>
      </w:r>
      <w:r>
        <w:rPr>
          <w:rFonts w:ascii="Algerian" w:hAnsi="Algerian"/>
          <w:b/>
          <w:sz w:val="36"/>
          <w:szCs w:val="36"/>
        </w:rPr>
        <w:t xml:space="preserve">Class - </w:t>
      </w:r>
      <w:proofErr w:type="spellStart"/>
      <w:r>
        <w:rPr>
          <w:rFonts w:ascii="Algerian" w:hAnsi="Algerian"/>
          <w:b/>
          <w:sz w:val="36"/>
          <w:szCs w:val="36"/>
        </w:rPr>
        <w:t>nurSERY</w:t>
      </w:r>
      <w:proofErr w:type="spellEnd"/>
    </w:p>
    <w:tbl>
      <w:tblPr>
        <w:tblStyle w:val="TableGrid"/>
        <w:tblpPr w:leftFromText="180" w:rightFromText="180" w:vertAnchor="text" w:horzAnchor="margin" w:tblpX="324" w:tblpY="226"/>
        <w:tblOverlap w:val="never"/>
        <w:tblW w:w="10008" w:type="dxa"/>
        <w:tblLayout w:type="fixed"/>
        <w:tblLook w:val="04A0"/>
      </w:tblPr>
      <w:tblGrid>
        <w:gridCol w:w="2268"/>
        <w:gridCol w:w="3240"/>
        <w:gridCol w:w="900"/>
        <w:gridCol w:w="2700"/>
        <w:gridCol w:w="900"/>
      </w:tblGrid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Book Name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62D" w:rsidRDefault="00B8262D" w:rsidP="006273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Publishers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Phonic Words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Stancliffe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180/-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G.K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Fun with Picture Dictionary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A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Publications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190/-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Drawing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My Funny Crayons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A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Era Education Books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100/-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Rhymes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Double Decker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A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Infinity Books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62D" w:rsidRDefault="00B8262D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130/-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English Workbook 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Amazing Capital letter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Stancliffe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219/-</w:t>
            </w:r>
          </w:p>
        </w:tc>
      </w:tr>
      <w:tr w:rsidR="00627368" w:rsidTr="00627368">
        <w:trPr>
          <w:trHeight w:val="386"/>
        </w:trPr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Math Workbook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Amazing Numbers (1-50)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1-50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Stancliffe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7368" w:rsidRDefault="00627368" w:rsidP="00627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200/-</w:t>
            </w:r>
          </w:p>
        </w:tc>
      </w:tr>
    </w:tbl>
    <w:p w:rsidR="00B8262D" w:rsidRDefault="00CF631E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   </w:t>
      </w:r>
      <w:proofErr w:type="gramStart"/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>Total  1019</w:t>
      </w:r>
      <w:proofErr w:type="gramEnd"/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/-             </w:t>
      </w: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</w:t>
      </w:r>
      <w:r>
        <w:rPr>
          <w:rFonts w:ascii="Algerian" w:hAnsi="Algerian"/>
          <w:b/>
          <w:sz w:val="36"/>
          <w:szCs w:val="36"/>
        </w:rPr>
        <w:t xml:space="preserve"> Class - </w:t>
      </w:r>
      <w:proofErr w:type="spellStart"/>
      <w:r>
        <w:rPr>
          <w:rFonts w:ascii="Algerian" w:hAnsi="Algerian"/>
          <w:b/>
          <w:sz w:val="36"/>
          <w:szCs w:val="36"/>
        </w:rPr>
        <w:t>l.k.g</w:t>
      </w:r>
      <w:proofErr w:type="spellEnd"/>
    </w:p>
    <w:tbl>
      <w:tblPr>
        <w:tblStyle w:val="TableGrid"/>
        <w:tblpPr w:leftFromText="180" w:rightFromText="180" w:vertAnchor="text" w:horzAnchor="margin" w:tblpX="324" w:tblpY="226"/>
        <w:tblOverlap w:val="never"/>
        <w:tblW w:w="10008" w:type="dxa"/>
        <w:tblLayout w:type="fixed"/>
        <w:tblLook w:val="04A0"/>
      </w:tblPr>
      <w:tblGrid>
        <w:gridCol w:w="1278"/>
        <w:gridCol w:w="3510"/>
        <w:gridCol w:w="1620"/>
        <w:gridCol w:w="2700"/>
        <w:gridCol w:w="900"/>
      </w:tblGrid>
      <w:tr w:rsidR="00DA2880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Book Name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Publishers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</w:p>
        </w:tc>
      </w:tr>
      <w:tr w:rsidR="00DA2880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Phonic on Tips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Pre-primer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Anvi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Publishing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165/-</w:t>
            </w:r>
          </w:p>
        </w:tc>
      </w:tr>
      <w:tr w:rsidR="00DA2880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G.K 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Titbits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G.K and Conversation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A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Paramvir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Publications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122C">
              <w:rPr>
                <w:rFonts w:ascii="Times New Roman" w:hAnsi="Times New Roman" w:cs="Times New Roman"/>
                <w:b/>
                <w:sz w:val="24"/>
                <w:szCs w:val="24"/>
              </w:rPr>
              <w:t>65/-</w:t>
            </w:r>
          </w:p>
        </w:tc>
      </w:tr>
      <w:tr w:rsidR="00DA2880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Drawing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My Funny Crayons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B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Era Education Books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Rhymes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Double Decker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B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Infinity Books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Hindi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Pr="00CF631E" w:rsidRDefault="00DA2880" w:rsidP="00D63FE7">
            <w:pPr>
              <w:rPr>
                <w:rFonts w:ascii="Times New Roman" w:hAnsi="Times New Roman"/>
                <w:bCs/>
                <w:sz w:val="24"/>
                <w:szCs w:val="21"/>
                <w:lang w:bidi="hi-IN"/>
              </w:rPr>
            </w:pPr>
            <w:r w:rsidRPr="00CF631E">
              <w:rPr>
                <w:rFonts w:ascii="Mangal" w:hAnsi="Mangal" w:cs="Mangal" w:hint="cs"/>
                <w:bCs/>
                <w:sz w:val="24"/>
                <w:szCs w:val="21"/>
                <w:cs/>
                <w:lang w:bidi="hi-IN"/>
              </w:rPr>
              <w:t>अक्षर धुन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DA2880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Stancliffe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880" w:rsidRDefault="00CF631E" w:rsidP="00D63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</w:t>
            </w:r>
            <w:r w:rsidR="00DA2880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</w:tr>
    </w:tbl>
    <w:p w:rsidR="00CF631E" w:rsidRDefault="00CF631E" w:rsidP="00CF631E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                                    </w:t>
      </w:r>
      <w:r w:rsidR="00273CBB"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Total      735</w:t>
      </w: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/-             </w:t>
      </w:r>
    </w:p>
    <w:p w:rsidR="00CF631E" w:rsidRDefault="00CF631E" w:rsidP="00CF631E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    </w:t>
      </w: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 </w:t>
      </w:r>
      <w:r>
        <w:rPr>
          <w:rFonts w:ascii="Algerian" w:hAnsi="Algerian"/>
          <w:b/>
          <w:sz w:val="36"/>
          <w:szCs w:val="36"/>
        </w:rPr>
        <w:t xml:space="preserve">Class - </w:t>
      </w:r>
      <w:proofErr w:type="spellStart"/>
      <w:r>
        <w:rPr>
          <w:rFonts w:ascii="Algerian" w:hAnsi="Algerian"/>
          <w:b/>
          <w:sz w:val="36"/>
          <w:szCs w:val="36"/>
        </w:rPr>
        <w:t>u.k.g</w:t>
      </w:r>
      <w:proofErr w:type="spellEnd"/>
    </w:p>
    <w:tbl>
      <w:tblPr>
        <w:tblStyle w:val="TableGrid"/>
        <w:tblpPr w:leftFromText="180" w:rightFromText="180" w:vertAnchor="text" w:horzAnchor="margin" w:tblpXSpec="center" w:tblpY="237"/>
        <w:tblOverlap w:val="never"/>
        <w:tblW w:w="10008" w:type="dxa"/>
        <w:tblLayout w:type="fixed"/>
        <w:tblLook w:val="04A0"/>
      </w:tblPr>
      <w:tblGrid>
        <w:gridCol w:w="1278"/>
        <w:gridCol w:w="3510"/>
        <w:gridCol w:w="1620"/>
        <w:gridCol w:w="2700"/>
        <w:gridCol w:w="900"/>
      </w:tblGrid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Book Name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Publishers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46122C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Kidz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English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Pre-primer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46122C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Passion Books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46122C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  <w:r w:rsidR="00CF631E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G.K 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Titbits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G.K and Conversation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B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Paramvir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Publications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46122C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CF631E">
              <w:rPr>
                <w:rFonts w:ascii="Times New Roman" w:hAnsi="Times New Roman" w:cs="Times New Roman"/>
                <w:b/>
                <w:sz w:val="24"/>
                <w:szCs w:val="24"/>
              </w:rPr>
              <w:t>5/-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Drawing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My Funny Crayons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C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Era Education Books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Rhymes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Double Decker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C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Infinity Books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46122C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  <w:r w:rsidR="00CF631E"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</w:tr>
      <w:tr w:rsidR="00CF631E" w:rsidTr="00CF631E">
        <w:trPr>
          <w:trHeight w:val="386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Hindi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Pr="00CF631E" w:rsidRDefault="00CF631E" w:rsidP="00CF631E">
            <w:pPr>
              <w:rPr>
                <w:rFonts w:ascii="Times New Roman" w:hAnsi="Times New Roman"/>
                <w:bCs/>
                <w:sz w:val="24"/>
                <w:szCs w:val="21"/>
                <w:cs/>
                <w:lang w:bidi="hi-IN"/>
              </w:rPr>
            </w:pPr>
            <w:r w:rsidRPr="00CF631E">
              <w:rPr>
                <w:rFonts w:ascii="Mangal" w:hAnsi="Mangal" w:cs="Mangal" w:hint="cs"/>
                <w:bCs/>
                <w:sz w:val="24"/>
                <w:szCs w:val="21"/>
                <w:cs/>
                <w:lang w:bidi="hi-IN"/>
              </w:rPr>
              <w:t>शब्द रागिनी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Pr="00CF631E" w:rsidRDefault="00CF631E" w:rsidP="00CF631E">
            <w:pPr>
              <w:rPr>
                <w:rFonts w:ascii="Times New Roman" w:hAnsi="Times New Roman"/>
                <w:b/>
                <w:sz w:val="24"/>
                <w:szCs w:val="21"/>
                <w:lang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Infinity Books India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31E" w:rsidRDefault="00CF631E" w:rsidP="00CF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Theme="minorBidi" w:hAnsiTheme="minorBidi" w:hint="cs"/>
                <w:b/>
                <w:sz w:val="24"/>
                <w:szCs w:val="24"/>
                <w:lang w:bidi="hi-IN"/>
              </w:rPr>
              <w:t>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/-</w:t>
            </w:r>
          </w:p>
        </w:tc>
      </w:tr>
    </w:tbl>
    <w:p w:rsidR="00CF631E" w:rsidRDefault="00CF631E" w:rsidP="00CF631E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                                                                                Total  </w:t>
      </w:r>
      <w:r w:rsidR="00162BE6"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           </w:t>
      </w:r>
      <w:r w:rsidR="0046122C"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>755</w:t>
      </w:r>
      <w:r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  <w:t xml:space="preserve">/-             </w:t>
      </w:r>
    </w:p>
    <w:p w:rsidR="00CF631E" w:rsidRDefault="00CF631E" w:rsidP="00CF631E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  <w:rPr>
          <w:rFonts w:ascii="Algerian" w:eastAsia="Times New Roman" w:hAnsi="Algerian" w:cs="Times New Roman"/>
          <w:b/>
          <w:bCs/>
          <w:color w:val="000000"/>
          <w:sz w:val="32"/>
          <w:szCs w:val="32"/>
        </w:rPr>
      </w:pPr>
    </w:p>
    <w:p w:rsidR="00B8262D" w:rsidRDefault="00B8262D" w:rsidP="00B8262D">
      <w:pPr>
        <w:spacing w:after="0" w:line="240" w:lineRule="auto"/>
      </w:pPr>
    </w:p>
    <w:p w:rsidR="00B8262D" w:rsidRDefault="00B8262D" w:rsidP="00B8262D"/>
    <w:p w:rsidR="00B8262D" w:rsidRDefault="00B8262D" w:rsidP="00B8262D"/>
    <w:p w:rsidR="00B8262D" w:rsidRDefault="00B8262D" w:rsidP="00B8262D"/>
    <w:p w:rsidR="00C4505C" w:rsidRDefault="00C4505C"/>
    <w:sectPr w:rsidR="00C4505C" w:rsidSect="00C84DA2">
      <w:pgSz w:w="11907" w:h="16839" w:code="9"/>
      <w:pgMar w:top="720" w:right="720" w:bottom="720" w:left="72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262D"/>
    <w:rsid w:val="00162BE6"/>
    <w:rsid w:val="00273CBB"/>
    <w:rsid w:val="003C3AAE"/>
    <w:rsid w:val="0046122C"/>
    <w:rsid w:val="004A3D4E"/>
    <w:rsid w:val="006079DC"/>
    <w:rsid w:val="00627368"/>
    <w:rsid w:val="007A396F"/>
    <w:rsid w:val="00884052"/>
    <w:rsid w:val="00B8262D"/>
    <w:rsid w:val="00C40CB3"/>
    <w:rsid w:val="00C4505C"/>
    <w:rsid w:val="00C84DA2"/>
    <w:rsid w:val="00CF631E"/>
    <w:rsid w:val="00DA2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2D"/>
    <w:pPr>
      <w:spacing w:line="276" w:lineRule="auto"/>
    </w:pPr>
    <w:rPr>
      <w:rFonts w:asciiTheme="minorHAnsi" w:hAnsiTheme="minorHAnsi" w:cstheme="minorBidi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AA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AA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AA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AA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AAE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AAE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AAE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AAE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AAE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AA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AAE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AA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AA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AA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AA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AA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AAE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AA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3AA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3C3AA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3C3AA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AAE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3C3AAE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3C3AAE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3C3AAE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3C3AAE"/>
    <w:pPr>
      <w:spacing w:after="0" w:line="240" w:lineRule="auto"/>
    </w:pPr>
    <w:rPr>
      <w:rFonts w:asciiTheme="majorHAnsi" w:hAnsiTheme="majorHAnsi" w:cstheme="majorBid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C3AAE"/>
  </w:style>
  <w:style w:type="paragraph" w:styleId="ListParagraph">
    <w:name w:val="List Paragraph"/>
    <w:basedOn w:val="Normal"/>
    <w:uiPriority w:val="34"/>
    <w:qFormat/>
    <w:rsid w:val="003C3AAE"/>
    <w:pPr>
      <w:spacing w:line="252" w:lineRule="auto"/>
      <w:ind w:left="720"/>
      <w:contextualSpacing/>
    </w:pPr>
    <w:rPr>
      <w:rFonts w:asciiTheme="majorHAnsi" w:hAnsiTheme="majorHAnsi" w:cstheme="majorBidi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3C3AAE"/>
    <w:pPr>
      <w:spacing w:line="252" w:lineRule="auto"/>
    </w:pPr>
    <w:rPr>
      <w:rFonts w:asciiTheme="majorHAnsi" w:hAnsiTheme="majorHAnsi" w:cstheme="majorBidi"/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3C3AAE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AA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AA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3C3AAE"/>
    <w:rPr>
      <w:i/>
      <w:iCs/>
    </w:rPr>
  </w:style>
  <w:style w:type="character" w:styleId="IntenseEmphasis">
    <w:name w:val="Intense Emphasis"/>
    <w:uiPriority w:val="21"/>
    <w:qFormat/>
    <w:rsid w:val="003C3AAE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3C3AA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3C3AA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3C3AAE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3AAE"/>
    <w:pPr>
      <w:outlineLvl w:val="9"/>
    </w:pPr>
  </w:style>
  <w:style w:type="table" w:styleId="TableGrid">
    <w:name w:val="Table Grid"/>
    <w:basedOn w:val="TableNormal"/>
    <w:uiPriority w:val="59"/>
    <w:rsid w:val="00B8262D"/>
    <w:pPr>
      <w:spacing w:after="0" w:line="240" w:lineRule="auto"/>
    </w:pPr>
    <w:rPr>
      <w:rFonts w:asciiTheme="minorHAnsi" w:hAnsiTheme="minorHAnsi" w:cstheme="minorBidi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2008-04-06T18:52:00Z</cp:lastPrinted>
  <dcterms:created xsi:type="dcterms:W3CDTF">2022-02-03T08:21:00Z</dcterms:created>
  <dcterms:modified xsi:type="dcterms:W3CDTF">2022-02-03T08:21:00Z</dcterms:modified>
</cp:coreProperties>
</file>