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49" w:rsidRDefault="00033449" w:rsidP="0065339F">
      <w:pPr>
        <w:pStyle w:val="NoSpacing"/>
        <w:jc w:val="both"/>
        <w:rPr>
          <w:b/>
          <w:sz w:val="44"/>
          <w:szCs w:val="44"/>
        </w:rPr>
      </w:pPr>
    </w:p>
    <w:p w:rsidR="00E9668C" w:rsidRDefault="00E9668C">
      <w:pPr>
        <w:pStyle w:val="NoSpacing"/>
        <w:ind w:left="720" w:firstLine="720"/>
        <w:jc w:val="both"/>
        <w:rPr>
          <w:b/>
          <w:sz w:val="44"/>
          <w:szCs w:val="44"/>
        </w:rPr>
      </w:pPr>
    </w:p>
    <w:p w:rsidR="00E9668C" w:rsidRDefault="00E9668C">
      <w:pPr>
        <w:pStyle w:val="NoSpacing"/>
        <w:ind w:left="720" w:firstLine="720"/>
        <w:jc w:val="both"/>
        <w:rPr>
          <w:b/>
          <w:sz w:val="44"/>
          <w:szCs w:val="44"/>
        </w:rPr>
      </w:pPr>
    </w:p>
    <w:p w:rsidR="00033449" w:rsidRDefault="00033449">
      <w:pPr>
        <w:pStyle w:val="NoSpacing"/>
        <w:ind w:left="720" w:firstLine="720"/>
        <w:jc w:val="both"/>
        <w:rPr>
          <w:b/>
          <w:sz w:val="44"/>
          <w:szCs w:val="44"/>
        </w:rPr>
      </w:pPr>
    </w:p>
    <w:p w:rsidR="00033449" w:rsidRDefault="00033449">
      <w:pPr>
        <w:pStyle w:val="NoSpacing"/>
        <w:ind w:left="720" w:firstLine="720"/>
        <w:jc w:val="both"/>
        <w:rPr>
          <w:b/>
          <w:sz w:val="44"/>
          <w:szCs w:val="44"/>
        </w:rPr>
      </w:pPr>
    </w:p>
    <w:p w:rsidR="0076438E" w:rsidRDefault="0019602E">
      <w:pPr>
        <w:pStyle w:val="NoSpacing"/>
        <w:ind w:left="720" w:firstLine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ST. KABIR CONVENT SEN. SEC. SCHOOL</w:t>
      </w:r>
    </w:p>
    <w:p w:rsidR="0076438E" w:rsidRDefault="0019602E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BHUCHO KHURD</w:t>
      </w:r>
    </w:p>
    <w:p w:rsidR="0076438E" w:rsidRDefault="00FE2BB2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FEE STRUCTURE 2026-2027</w:t>
      </w:r>
    </w:p>
    <w:p w:rsidR="0076438E" w:rsidRDefault="00D21269" w:rsidP="00D21269">
      <w:pPr>
        <w:pStyle w:val="NoSpacing"/>
        <w:tabs>
          <w:tab w:val="left" w:pos="8595"/>
        </w:tabs>
        <w:rPr>
          <w:b/>
          <w:sz w:val="38"/>
        </w:rPr>
      </w:pPr>
      <w:r>
        <w:rPr>
          <w:b/>
          <w:sz w:val="38"/>
        </w:rPr>
        <w:tab/>
      </w:r>
    </w:p>
    <w:p w:rsidR="0076438E" w:rsidRDefault="0019602E">
      <w:pPr>
        <w:pStyle w:val="NoSpacing"/>
        <w:rPr>
          <w:sz w:val="38"/>
        </w:rPr>
      </w:pPr>
      <w:r>
        <w:rPr>
          <w:sz w:val="38"/>
        </w:rPr>
        <w:t>For New Students</w:t>
      </w:r>
    </w:p>
    <w:p w:rsidR="0076438E" w:rsidRDefault="0076438E">
      <w:pPr>
        <w:pStyle w:val="NoSpacing"/>
        <w:rPr>
          <w:sz w:val="3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1582"/>
        <w:gridCol w:w="1939"/>
        <w:gridCol w:w="1939"/>
        <w:gridCol w:w="1939"/>
        <w:gridCol w:w="1939"/>
      </w:tblGrid>
      <w:tr w:rsidR="004E785F">
        <w:trPr>
          <w:trHeight w:val="657"/>
          <w:jc w:val="center"/>
        </w:trPr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30"/>
              </w:rPr>
            </w:pPr>
            <w:r>
              <w:rPr>
                <w:b/>
                <w:sz w:val="30"/>
              </w:rPr>
              <w:t>Sr. No.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Particulars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Nur-UKG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  <w:r>
              <w:rPr>
                <w:b/>
                <w:sz w:val="30"/>
                <w:vertAlign w:val="superscript"/>
              </w:rPr>
              <w:t>st</w:t>
            </w:r>
            <w:r>
              <w:rPr>
                <w:b/>
                <w:sz w:val="30"/>
              </w:rPr>
              <w:t xml:space="preserve"> –3rd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4 – 8</w:t>
            </w:r>
            <w:r>
              <w:rPr>
                <w:b/>
                <w:sz w:val="30"/>
                <w:vertAlign w:val="superscript"/>
              </w:rPr>
              <w:t>th</w:t>
            </w:r>
            <w:r>
              <w:rPr>
                <w:b/>
                <w:sz w:val="3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9</w:t>
            </w:r>
            <w:r>
              <w:rPr>
                <w:b/>
                <w:sz w:val="30"/>
                <w:vertAlign w:val="superscript"/>
              </w:rPr>
              <w:t>th</w:t>
            </w:r>
            <w:r w:rsidR="00F8692E">
              <w:rPr>
                <w:b/>
                <w:sz w:val="30"/>
              </w:rPr>
              <w:t xml:space="preserve"> – 12</w:t>
            </w:r>
            <w:r>
              <w:rPr>
                <w:b/>
                <w:sz w:val="30"/>
                <w:vertAlign w:val="superscript"/>
              </w:rPr>
              <w:t>th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4E785F">
        <w:trPr>
          <w:trHeight w:val="657"/>
          <w:jc w:val="center"/>
        </w:trPr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Prospectus</w:t>
            </w:r>
          </w:p>
        </w:tc>
        <w:tc>
          <w:tcPr>
            <w:tcW w:w="65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500( For all classes)</w:t>
            </w:r>
          </w:p>
        </w:tc>
      </w:tr>
      <w:tr w:rsidR="004E785F">
        <w:trPr>
          <w:trHeight w:val="657"/>
          <w:jc w:val="center"/>
        </w:trPr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Admission Fee </w:t>
            </w:r>
          </w:p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0"/>
              </w:rPr>
              <w:t>(One time Payment)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0F2268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10500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0F2268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10500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10500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12500</w:t>
            </w:r>
          </w:p>
          <w:p w:rsidR="0076438E" w:rsidRDefault="0076438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</w:tr>
      <w:tr w:rsidR="004E785F">
        <w:trPr>
          <w:trHeight w:val="657"/>
          <w:jc w:val="center"/>
        </w:trPr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Tuition Fee</w:t>
            </w:r>
          </w:p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</w:rPr>
              <w:t>(PAYABLE QUARTERLY)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4F188E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2100X12=252</w:t>
            </w:r>
            <w:r w:rsidR="00E85B0D">
              <w:rPr>
                <w:b/>
                <w:sz w:val="26"/>
              </w:rPr>
              <w:t>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FE2BB2" w:rsidP="00FE2BB2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  <w:r w:rsidR="00E91241">
              <w:rPr>
                <w:b/>
                <w:sz w:val="26"/>
              </w:rPr>
              <w:t>00X12=</w:t>
            </w:r>
            <w:r>
              <w:rPr>
                <w:b/>
                <w:sz w:val="26"/>
              </w:rPr>
              <w:t>27600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7E2E85" w:rsidP="00FE2BB2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FE2BB2">
              <w:rPr>
                <w:b/>
                <w:sz w:val="26"/>
              </w:rPr>
              <w:t>4</w:t>
            </w:r>
            <w:r>
              <w:rPr>
                <w:b/>
                <w:sz w:val="26"/>
              </w:rPr>
              <w:t>00X12=</w:t>
            </w:r>
            <w:r w:rsidR="00FE2BB2">
              <w:rPr>
                <w:b/>
                <w:sz w:val="26"/>
              </w:rPr>
              <w:t>28800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F766E6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2400X12=288</w:t>
            </w:r>
            <w:r w:rsidR="001B5886">
              <w:rPr>
                <w:b/>
                <w:sz w:val="26"/>
              </w:rPr>
              <w:t>00</w:t>
            </w:r>
          </w:p>
        </w:tc>
      </w:tr>
      <w:tr w:rsidR="004E785F">
        <w:trPr>
          <w:trHeight w:val="657"/>
          <w:jc w:val="center"/>
        </w:trPr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76438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Total Yearly Expenses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0F5F1C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  <w:r w:rsidR="00242C52">
              <w:rPr>
                <w:b/>
                <w:sz w:val="26"/>
              </w:rPr>
              <w:t>700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A234FF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38100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A234FF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39300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242C52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41300</w:t>
            </w:r>
          </w:p>
        </w:tc>
      </w:tr>
    </w:tbl>
    <w:p w:rsidR="0076438E" w:rsidRDefault="0019602E">
      <w:pPr>
        <w:rPr>
          <w:b/>
          <w:sz w:val="4"/>
          <w:szCs w:val="4"/>
        </w:rPr>
      </w:pPr>
      <w:r>
        <w:tab/>
      </w:r>
    </w:p>
    <w:p w:rsidR="0076438E" w:rsidRDefault="0019602E"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FEE PAYMENT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22"/>
        <w:gridCol w:w="1915"/>
        <w:gridCol w:w="1915"/>
        <w:gridCol w:w="1916"/>
      </w:tblGrid>
      <w:tr w:rsidR="0076438E">
        <w:trPr>
          <w:trHeight w:val="576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Sr. No.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Quarter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From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date without fine</w:t>
            </w:r>
          </w:p>
        </w:tc>
      </w:tr>
      <w:tr w:rsidR="0076438E">
        <w:trPr>
          <w:trHeight w:val="576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First Quarter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June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May</w:t>
            </w:r>
          </w:p>
        </w:tc>
      </w:tr>
      <w:tr w:rsidR="0076438E">
        <w:trPr>
          <w:trHeight w:val="576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Second Quarter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September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July</w:t>
            </w:r>
          </w:p>
        </w:tc>
      </w:tr>
      <w:tr w:rsidR="0076438E">
        <w:trPr>
          <w:trHeight w:val="576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Third Quarter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October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October</w:t>
            </w:r>
          </w:p>
        </w:tc>
      </w:tr>
      <w:tr w:rsidR="0076438E">
        <w:trPr>
          <w:trHeight w:val="576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Fourth Quarter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January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January</w:t>
            </w:r>
          </w:p>
        </w:tc>
      </w:tr>
    </w:tbl>
    <w:p w:rsidR="0076438E" w:rsidRDefault="00196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6438E" w:rsidRDefault="0076438E"/>
    <w:p w:rsidR="0076438E" w:rsidRDefault="0076438E">
      <w:pPr>
        <w:pStyle w:val="NoSpacing"/>
        <w:jc w:val="center"/>
        <w:rPr>
          <w:b/>
          <w:sz w:val="44"/>
          <w:szCs w:val="44"/>
        </w:rPr>
      </w:pPr>
    </w:p>
    <w:p w:rsidR="00246A6C" w:rsidRDefault="00246A6C">
      <w:pPr>
        <w:pStyle w:val="NoSpacing"/>
        <w:jc w:val="center"/>
        <w:rPr>
          <w:b/>
          <w:sz w:val="44"/>
          <w:szCs w:val="44"/>
        </w:rPr>
      </w:pPr>
    </w:p>
    <w:p w:rsidR="00246A6C" w:rsidRDefault="00246A6C">
      <w:pPr>
        <w:pStyle w:val="NoSpacing"/>
        <w:jc w:val="center"/>
        <w:rPr>
          <w:b/>
          <w:sz w:val="44"/>
          <w:szCs w:val="44"/>
        </w:rPr>
      </w:pPr>
    </w:p>
    <w:p w:rsidR="00246A6C" w:rsidRDefault="00246A6C">
      <w:pPr>
        <w:pStyle w:val="NoSpacing"/>
        <w:jc w:val="center"/>
        <w:rPr>
          <w:b/>
          <w:sz w:val="44"/>
          <w:szCs w:val="44"/>
        </w:rPr>
      </w:pPr>
    </w:p>
    <w:p w:rsidR="0076438E" w:rsidRDefault="0019602E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ST. KABIR CONVENT SEN. SEC. SCHOOL</w:t>
      </w:r>
    </w:p>
    <w:p w:rsidR="0076438E" w:rsidRDefault="0019602E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BHUCHO KHURD</w:t>
      </w:r>
    </w:p>
    <w:p w:rsidR="0076438E" w:rsidRDefault="007941A6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FEE STRUCTURE 2026-2027</w:t>
      </w:r>
    </w:p>
    <w:p w:rsidR="0076438E" w:rsidRDefault="0076438E">
      <w:pPr>
        <w:jc w:val="center"/>
        <w:rPr>
          <w:b/>
          <w:sz w:val="38"/>
          <w:u w:val="single"/>
        </w:rPr>
      </w:pPr>
    </w:p>
    <w:p w:rsidR="0076438E" w:rsidRDefault="0019602E"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For Old Students</w:t>
      </w:r>
    </w:p>
    <w:tbl>
      <w:tblPr>
        <w:tblStyle w:val="TableGrid"/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953"/>
        <w:gridCol w:w="2520"/>
        <w:gridCol w:w="1624"/>
        <w:gridCol w:w="2310"/>
        <w:gridCol w:w="1800"/>
        <w:gridCol w:w="1736"/>
      </w:tblGrid>
      <w:tr w:rsidR="0076438E">
        <w:trPr>
          <w:trHeight w:val="576"/>
          <w:jc w:val="center"/>
        </w:trPr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30"/>
              </w:rPr>
            </w:pPr>
            <w:r>
              <w:rPr>
                <w:b/>
                <w:sz w:val="30"/>
              </w:rPr>
              <w:t>Sr. No.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Particulars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Nur-UKG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  <w:r>
              <w:rPr>
                <w:b/>
                <w:sz w:val="30"/>
                <w:vertAlign w:val="superscript"/>
              </w:rPr>
              <w:t>st</w:t>
            </w:r>
            <w:r>
              <w:rPr>
                <w:b/>
                <w:sz w:val="30"/>
              </w:rPr>
              <w:t xml:space="preserve"> – 3</w:t>
            </w:r>
            <w:r>
              <w:rPr>
                <w:b/>
                <w:sz w:val="30"/>
                <w:vertAlign w:val="superscript"/>
              </w:rPr>
              <w:t>rd</w:t>
            </w:r>
            <w:r>
              <w:rPr>
                <w:b/>
                <w:sz w:val="3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4</w:t>
            </w:r>
            <w:r>
              <w:rPr>
                <w:b/>
                <w:sz w:val="30"/>
                <w:vertAlign w:val="superscript"/>
              </w:rPr>
              <w:t>th</w:t>
            </w:r>
            <w:r>
              <w:rPr>
                <w:b/>
                <w:sz w:val="30"/>
              </w:rPr>
              <w:t xml:space="preserve"> – 8</w:t>
            </w:r>
            <w:r>
              <w:rPr>
                <w:b/>
                <w:sz w:val="30"/>
                <w:vertAlign w:val="superscript"/>
              </w:rPr>
              <w:t>th</w:t>
            </w:r>
            <w:r>
              <w:rPr>
                <w:b/>
                <w:sz w:val="3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9</w:t>
            </w:r>
            <w:r>
              <w:rPr>
                <w:b/>
                <w:sz w:val="30"/>
                <w:vertAlign w:val="superscript"/>
              </w:rPr>
              <w:t>th</w:t>
            </w:r>
            <w:r w:rsidR="00F8692E">
              <w:rPr>
                <w:b/>
                <w:sz w:val="30"/>
              </w:rPr>
              <w:t xml:space="preserve"> – 12</w:t>
            </w:r>
            <w:r>
              <w:rPr>
                <w:b/>
                <w:sz w:val="30"/>
                <w:vertAlign w:val="superscript"/>
              </w:rPr>
              <w:t>th</w:t>
            </w:r>
            <w:r>
              <w:rPr>
                <w:b/>
                <w:sz w:val="30"/>
              </w:rPr>
              <w:t xml:space="preserve"> </w:t>
            </w:r>
          </w:p>
        </w:tc>
      </w:tr>
      <w:tr w:rsidR="0076438E">
        <w:trPr>
          <w:trHeight w:val="576"/>
          <w:jc w:val="center"/>
        </w:trPr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Maintenance &amp; Development Charges </w:t>
            </w:r>
          </w:p>
        </w:tc>
        <w:tc>
          <w:tcPr>
            <w:tcW w:w="7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3500( for all classes)</w:t>
            </w:r>
          </w:p>
        </w:tc>
      </w:tr>
      <w:tr w:rsidR="0076438E">
        <w:trPr>
          <w:trHeight w:val="576"/>
          <w:jc w:val="center"/>
        </w:trPr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Tuition fee </w:t>
            </w:r>
          </w:p>
          <w:p w:rsidR="0076438E" w:rsidRDefault="0019602E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</w:rPr>
              <w:t>(Payable Quarterly)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1933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21</w:t>
            </w:r>
            <w:r w:rsidR="0019602E">
              <w:rPr>
                <w:b/>
              </w:rPr>
              <w:t xml:space="preserve">00×12= </w:t>
            </w:r>
            <w:r>
              <w:rPr>
                <w:b/>
              </w:rPr>
              <w:t>25200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Pr="00261555" w:rsidRDefault="007941A6">
            <w:pPr>
              <w:spacing w:after="0" w:line="240" w:lineRule="auto"/>
              <w:jc w:val="center"/>
              <w:rPr>
                <w:b/>
              </w:rPr>
            </w:pPr>
            <w:r w:rsidRPr="00261555">
              <w:rPr>
                <w:b/>
              </w:rPr>
              <w:t>2300X12=27600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Pr="00261555" w:rsidRDefault="00802DDC">
            <w:pPr>
              <w:spacing w:after="0" w:line="240" w:lineRule="auto"/>
              <w:jc w:val="both"/>
              <w:rPr>
                <w:b/>
              </w:rPr>
            </w:pPr>
            <w:r w:rsidRPr="00261555">
              <w:rPr>
                <w:b/>
              </w:rPr>
              <w:t>2400X12=28800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3924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  <w:r w:rsidR="0019602E">
              <w:rPr>
                <w:b/>
              </w:rPr>
              <w:t>00</w:t>
            </w:r>
            <w:r>
              <w:rPr>
                <w:b/>
              </w:rPr>
              <w:t>X12=28800</w:t>
            </w:r>
          </w:p>
        </w:tc>
      </w:tr>
      <w:tr w:rsidR="0076438E">
        <w:trPr>
          <w:trHeight w:val="576"/>
          <w:jc w:val="center"/>
        </w:trPr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76438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30"/>
              </w:rPr>
            </w:pPr>
            <w:r>
              <w:rPr>
                <w:b/>
                <w:sz w:val="30"/>
              </w:rPr>
              <w:t>Total yearly Expenses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38E" w:rsidRDefault="00E340B3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28700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7941A6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31100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802DDC" w:rsidP="00E2291D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32300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4B49D5" w:rsidP="004B49D5">
            <w:pPr>
              <w:spacing w:after="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32300</w:t>
            </w:r>
          </w:p>
        </w:tc>
      </w:tr>
    </w:tbl>
    <w:p w:rsidR="0076438E" w:rsidRDefault="0076438E">
      <w:pPr>
        <w:rPr>
          <w:sz w:val="4"/>
          <w:szCs w:val="4"/>
        </w:rPr>
      </w:pPr>
    </w:p>
    <w:p w:rsidR="0076438E" w:rsidRDefault="0076438E">
      <w:pPr>
        <w:spacing w:after="0" w:line="240" w:lineRule="auto"/>
        <w:rPr>
          <w:b/>
        </w:rPr>
      </w:pPr>
    </w:p>
    <w:p w:rsidR="0076438E" w:rsidRDefault="0019602E"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FEE PAYMENT SCHEDULE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012"/>
        <w:gridCol w:w="2764"/>
        <w:gridCol w:w="1920"/>
        <w:gridCol w:w="1959"/>
        <w:gridCol w:w="2173"/>
      </w:tblGrid>
      <w:tr w:rsidR="0076438E">
        <w:trPr>
          <w:trHeight w:val="567"/>
        </w:trPr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Sr. No.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Quarter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From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date without fine</w:t>
            </w:r>
          </w:p>
        </w:tc>
      </w:tr>
      <w:tr w:rsidR="0076438E">
        <w:trPr>
          <w:trHeight w:val="567"/>
        </w:trPr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First Quarter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June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May</w:t>
            </w:r>
          </w:p>
        </w:tc>
      </w:tr>
      <w:tr w:rsidR="0076438E">
        <w:trPr>
          <w:trHeight w:val="567"/>
        </w:trPr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Second Quarter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September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July</w:t>
            </w:r>
          </w:p>
        </w:tc>
      </w:tr>
      <w:tr w:rsidR="0076438E">
        <w:trPr>
          <w:trHeight w:val="567"/>
        </w:trPr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Third Quarter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October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October</w:t>
            </w:r>
          </w:p>
        </w:tc>
      </w:tr>
      <w:tr w:rsidR="0076438E">
        <w:trPr>
          <w:trHeight w:val="567"/>
        </w:trPr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Fourth Quarter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January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38E" w:rsidRDefault="0019602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z w:val="28"/>
              </w:rPr>
              <w:t xml:space="preserve"> January</w:t>
            </w:r>
          </w:p>
        </w:tc>
      </w:tr>
    </w:tbl>
    <w:p w:rsidR="0076438E" w:rsidRDefault="0076438E"/>
    <w:p w:rsidR="00BF515F" w:rsidRDefault="00BF515F" w:rsidP="00BF515F">
      <w:pPr>
        <w:jc w:val="center"/>
        <w:rPr>
          <w:b/>
          <w:sz w:val="38"/>
          <w:u w:val="single"/>
        </w:rPr>
      </w:pPr>
      <w:bookmarkStart w:id="0" w:name="_GoBack"/>
      <w:bookmarkEnd w:id="0"/>
    </w:p>
    <w:p w:rsidR="00BF515F" w:rsidRDefault="00BF515F" w:rsidP="00BF515F">
      <w:pPr>
        <w:jc w:val="center"/>
        <w:rPr>
          <w:b/>
          <w:sz w:val="38"/>
          <w:u w:val="single"/>
        </w:rPr>
      </w:pPr>
    </w:p>
    <w:p w:rsidR="00BF515F" w:rsidRDefault="00BF515F" w:rsidP="00BF515F">
      <w:pPr>
        <w:jc w:val="center"/>
        <w:rPr>
          <w:b/>
          <w:sz w:val="38"/>
          <w:u w:val="single"/>
        </w:rPr>
      </w:pPr>
    </w:p>
    <w:p w:rsidR="00BF515F" w:rsidRDefault="00BF515F" w:rsidP="00BF515F">
      <w:pPr>
        <w:jc w:val="center"/>
        <w:rPr>
          <w:b/>
          <w:sz w:val="38"/>
          <w:u w:val="single"/>
        </w:rPr>
      </w:pPr>
    </w:p>
    <w:p w:rsidR="00BF515F" w:rsidRPr="00010029" w:rsidRDefault="00BF515F" w:rsidP="00BF515F">
      <w:pPr>
        <w:jc w:val="center"/>
        <w:rPr>
          <w:b/>
          <w:sz w:val="96"/>
          <w:szCs w:val="96"/>
          <w:u w:val="single"/>
        </w:rPr>
      </w:pPr>
    </w:p>
    <w:p w:rsidR="0076438E" w:rsidRDefault="00BF515F" w:rsidP="00BF515F">
      <w:pPr>
        <w:jc w:val="center"/>
        <w:rPr>
          <w:b/>
          <w:sz w:val="96"/>
          <w:szCs w:val="96"/>
          <w:u w:val="single"/>
        </w:rPr>
      </w:pPr>
      <w:r w:rsidRPr="00010029">
        <w:rPr>
          <w:b/>
          <w:sz w:val="96"/>
          <w:szCs w:val="96"/>
          <w:u w:val="single"/>
        </w:rPr>
        <w:t>Fee Structure for Class 11th &amp; 12</w:t>
      </w:r>
      <w:r w:rsidR="008D78DB" w:rsidRPr="00010029">
        <w:rPr>
          <w:b/>
          <w:sz w:val="96"/>
          <w:szCs w:val="96"/>
          <w:u w:val="single"/>
          <w:vertAlign w:val="superscript"/>
        </w:rPr>
        <w:t>th</w:t>
      </w:r>
      <w:r w:rsidR="008D78DB" w:rsidRPr="00010029">
        <w:rPr>
          <w:b/>
          <w:sz w:val="96"/>
          <w:szCs w:val="96"/>
          <w:u w:val="single"/>
        </w:rPr>
        <w:t xml:space="preserve"> (</w:t>
      </w:r>
      <w:r w:rsidR="009340F6">
        <w:rPr>
          <w:b/>
          <w:sz w:val="96"/>
          <w:szCs w:val="96"/>
          <w:u w:val="single"/>
        </w:rPr>
        <w:t>2025-26</w:t>
      </w:r>
      <w:r w:rsidR="00C42927" w:rsidRPr="00010029">
        <w:rPr>
          <w:b/>
          <w:sz w:val="96"/>
          <w:szCs w:val="96"/>
          <w:u w:val="single"/>
        </w:rPr>
        <w:t>_)</w:t>
      </w:r>
    </w:p>
    <w:p w:rsidR="006C1656" w:rsidRPr="00010029" w:rsidRDefault="006C1656" w:rsidP="006C1656">
      <w:pPr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 xml:space="preserve">For new students </w:t>
      </w:r>
    </w:p>
    <w:p w:rsidR="00B01915" w:rsidRPr="00010029" w:rsidRDefault="00B01915" w:rsidP="00B01915">
      <w:pPr>
        <w:rPr>
          <w:b/>
          <w:sz w:val="48"/>
          <w:szCs w:val="48"/>
          <w:u w:val="single"/>
        </w:rPr>
      </w:pPr>
      <w:r w:rsidRPr="00010029">
        <w:rPr>
          <w:b/>
          <w:sz w:val="48"/>
          <w:szCs w:val="48"/>
          <w:u w:val="single"/>
        </w:rPr>
        <w:t>ADMISSION FEE-12500</w:t>
      </w:r>
    </w:p>
    <w:p w:rsidR="00943584" w:rsidRPr="00010029" w:rsidRDefault="00943584" w:rsidP="004F5AFE">
      <w:pPr>
        <w:spacing w:after="0" w:line="240" w:lineRule="auto"/>
        <w:rPr>
          <w:b/>
          <w:sz w:val="48"/>
          <w:szCs w:val="48"/>
        </w:rPr>
      </w:pPr>
    </w:p>
    <w:p w:rsidR="004F5AFE" w:rsidRPr="00010029" w:rsidRDefault="004F5AFE" w:rsidP="004F5AFE">
      <w:pPr>
        <w:spacing w:after="0" w:line="240" w:lineRule="auto"/>
        <w:rPr>
          <w:b/>
          <w:sz w:val="48"/>
          <w:szCs w:val="48"/>
        </w:rPr>
      </w:pPr>
      <w:r w:rsidRPr="00010029">
        <w:rPr>
          <w:b/>
          <w:sz w:val="48"/>
          <w:szCs w:val="48"/>
        </w:rPr>
        <w:t xml:space="preserve">Tuition </w:t>
      </w:r>
      <w:r w:rsidR="00943584" w:rsidRPr="00010029">
        <w:rPr>
          <w:b/>
          <w:sz w:val="48"/>
          <w:szCs w:val="48"/>
        </w:rPr>
        <w:t>Fee -2400X12=28800</w:t>
      </w:r>
    </w:p>
    <w:p w:rsidR="004F5AFE" w:rsidRPr="00010029" w:rsidRDefault="004F5AFE" w:rsidP="004F5AFE">
      <w:pPr>
        <w:rPr>
          <w:b/>
          <w:sz w:val="48"/>
          <w:szCs w:val="48"/>
        </w:rPr>
      </w:pPr>
      <w:r w:rsidRPr="00010029">
        <w:rPr>
          <w:b/>
          <w:sz w:val="48"/>
          <w:szCs w:val="48"/>
        </w:rPr>
        <w:t>(PAYABLE QUARTERLY)</w:t>
      </w:r>
    </w:p>
    <w:p w:rsidR="00EF61AC" w:rsidRDefault="00EF61AC" w:rsidP="004F5AFE">
      <w:pPr>
        <w:rPr>
          <w:b/>
          <w:sz w:val="48"/>
          <w:szCs w:val="48"/>
        </w:rPr>
      </w:pPr>
      <w:r w:rsidRPr="00010029">
        <w:rPr>
          <w:b/>
          <w:sz w:val="48"/>
          <w:szCs w:val="48"/>
        </w:rPr>
        <w:t>TOTAL-41300/-</w:t>
      </w:r>
    </w:p>
    <w:p w:rsidR="00CF4B39" w:rsidRDefault="006C1656" w:rsidP="006C1656">
      <w:pPr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For Old students</w:t>
      </w:r>
    </w:p>
    <w:p w:rsidR="00CF4B39" w:rsidRDefault="00CF4B39" w:rsidP="00CF4B39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ADMISSION FEE-3500</w:t>
      </w:r>
    </w:p>
    <w:p w:rsidR="00CF4B39" w:rsidRPr="00010029" w:rsidRDefault="00CF4B39" w:rsidP="00CF4B39">
      <w:pPr>
        <w:spacing w:after="0" w:line="240" w:lineRule="auto"/>
        <w:rPr>
          <w:b/>
          <w:sz w:val="48"/>
          <w:szCs w:val="48"/>
        </w:rPr>
      </w:pPr>
      <w:r w:rsidRPr="00010029">
        <w:rPr>
          <w:b/>
          <w:sz w:val="48"/>
          <w:szCs w:val="48"/>
        </w:rPr>
        <w:t>Tuition Fee -2400X12=28800</w:t>
      </w:r>
    </w:p>
    <w:p w:rsidR="00CF4B39" w:rsidRPr="00010029" w:rsidRDefault="00CF4B39" w:rsidP="00CF4B39">
      <w:pPr>
        <w:rPr>
          <w:b/>
          <w:sz w:val="48"/>
          <w:szCs w:val="48"/>
        </w:rPr>
      </w:pPr>
      <w:r w:rsidRPr="00010029">
        <w:rPr>
          <w:b/>
          <w:sz w:val="48"/>
          <w:szCs w:val="48"/>
        </w:rPr>
        <w:t>(PAYABLE QUARTERLY)</w:t>
      </w:r>
    </w:p>
    <w:p w:rsidR="00CF4B39" w:rsidRPr="002871F7" w:rsidRDefault="00CF4B39" w:rsidP="00CF4B39">
      <w:pPr>
        <w:rPr>
          <w:b/>
          <w:sz w:val="48"/>
          <w:szCs w:val="48"/>
        </w:rPr>
      </w:pPr>
      <w:r w:rsidRPr="002871F7">
        <w:rPr>
          <w:b/>
          <w:sz w:val="48"/>
          <w:szCs w:val="48"/>
        </w:rPr>
        <w:lastRenderedPageBreak/>
        <w:t>TOTAL- 32300</w:t>
      </w:r>
    </w:p>
    <w:p w:rsidR="006C1656" w:rsidRPr="00010029" w:rsidRDefault="006C1656" w:rsidP="006C1656">
      <w:pPr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 xml:space="preserve"> </w:t>
      </w:r>
    </w:p>
    <w:p w:rsidR="006C1656" w:rsidRPr="00010029" w:rsidRDefault="006C1656" w:rsidP="004F5AFE">
      <w:pPr>
        <w:rPr>
          <w:b/>
          <w:sz w:val="48"/>
          <w:szCs w:val="48"/>
        </w:rPr>
      </w:pPr>
    </w:p>
    <w:sectPr w:rsidR="006C1656" w:rsidRPr="00010029" w:rsidSect="00402A97">
      <w:pgSz w:w="12240" w:h="15840"/>
      <w:pgMar w:top="270" w:right="144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EF" w:rsidRDefault="000F09EF">
      <w:pPr>
        <w:spacing w:line="240" w:lineRule="auto"/>
      </w:pPr>
      <w:r>
        <w:separator/>
      </w:r>
    </w:p>
  </w:endnote>
  <w:endnote w:type="continuationSeparator" w:id="0">
    <w:p w:rsidR="000F09EF" w:rsidRDefault="000F0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EF" w:rsidRDefault="000F09EF">
      <w:pPr>
        <w:spacing w:after="0"/>
      </w:pPr>
      <w:r>
        <w:separator/>
      </w:r>
    </w:p>
  </w:footnote>
  <w:footnote w:type="continuationSeparator" w:id="0">
    <w:p w:rsidR="000F09EF" w:rsidRDefault="000F09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87"/>
    <w:rsid w:val="00010029"/>
    <w:rsid w:val="00033449"/>
    <w:rsid w:val="000479A2"/>
    <w:rsid w:val="00057546"/>
    <w:rsid w:val="00085938"/>
    <w:rsid w:val="000A068D"/>
    <w:rsid w:val="000E2549"/>
    <w:rsid w:val="000F09EF"/>
    <w:rsid w:val="000F2268"/>
    <w:rsid w:val="000F5F1C"/>
    <w:rsid w:val="00114A64"/>
    <w:rsid w:val="00120D55"/>
    <w:rsid w:val="00132099"/>
    <w:rsid w:val="00163C75"/>
    <w:rsid w:val="00184811"/>
    <w:rsid w:val="0019335C"/>
    <w:rsid w:val="0019602E"/>
    <w:rsid w:val="001B5886"/>
    <w:rsid w:val="00242C52"/>
    <w:rsid w:val="00246A6C"/>
    <w:rsid w:val="00261555"/>
    <w:rsid w:val="002871F7"/>
    <w:rsid w:val="002B6C60"/>
    <w:rsid w:val="00323612"/>
    <w:rsid w:val="003312A3"/>
    <w:rsid w:val="00392424"/>
    <w:rsid w:val="003B1AF7"/>
    <w:rsid w:val="003B6F09"/>
    <w:rsid w:val="003D0C17"/>
    <w:rsid w:val="00402A97"/>
    <w:rsid w:val="00415387"/>
    <w:rsid w:val="004A11AC"/>
    <w:rsid w:val="004B49D5"/>
    <w:rsid w:val="004B5978"/>
    <w:rsid w:val="004E785F"/>
    <w:rsid w:val="004F188E"/>
    <w:rsid w:val="004F5AFE"/>
    <w:rsid w:val="00505C9E"/>
    <w:rsid w:val="005568A4"/>
    <w:rsid w:val="00580E36"/>
    <w:rsid w:val="005D399D"/>
    <w:rsid w:val="005E4A10"/>
    <w:rsid w:val="005F0DC7"/>
    <w:rsid w:val="00602A74"/>
    <w:rsid w:val="00611774"/>
    <w:rsid w:val="0065339F"/>
    <w:rsid w:val="006C1656"/>
    <w:rsid w:val="0071521A"/>
    <w:rsid w:val="0076438E"/>
    <w:rsid w:val="00782ACF"/>
    <w:rsid w:val="007941A6"/>
    <w:rsid w:val="007A5F4A"/>
    <w:rsid w:val="007C5827"/>
    <w:rsid w:val="007E2E85"/>
    <w:rsid w:val="00802DDC"/>
    <w:rsid w:val="00851CCD"/>
    <w:rsid w:val="008B4C8A"/>
    <w:rsid w:val="008C608E"/>
    <w:rsid w:val="008D78DB"/>
    <w:rsid w:val="009340F6"/>
    <w:rsid w:val="00943584"/>
    <w:rsid w:val="009459FB"/>
    <w:rsid w:val="00947E85"/>
    <w:rsid w:val="009D4819"/>
    <w:rsid w:val="00A142F6"/>
    <w:rsid w:val="00A21E26"/>
    <w:rsid w:val="00A234FF"/>
    <w:rsid w:val="00A63D93"/>
    <w:rsid w:val="00A74AAA"/>
    <w:rsid w:val="00AB01D4"/>
    <w:rsid w:val="00AB42EC"/>
    <w:rsid w:val="00AD175F"/>
    <w:rsid w:val="00B01915"/>
    <w:rsid w:val="00B50C79"/>
    <w:rsid w:val="00B61C08"/>
    <w:rsid w:val="00BF515F"/>
    <w:rsid w:val="00C42927"/>
    <w:rsid w:val="00C439D2"/>
    <w:rsid w:val="00C90AFD"/>
    <w:rsid w:val="00C950AB"/>
    <w:rsid w:val="00CC63E6"/>
    <w:rsid w:val="00CF4B39"/>
    <w:rsid w:val="00D21269"/>
    <w:rsid w:val="00D249CE"/>
    <w:rsid w:val="00D32CF4"/>
    <w:rsid w:val="00D645D3"/>
    <w:rsid w:val="00D84E8F"/>
    <w:rsid w:val="00DC0B88"/>
    <w:rsid w:val="00E2291D"/>
    <w:rsid w:val="00E24032"/>
    <w:rsid w:val="00E340B3"/>
    <w:rsid w:val="00E73E73"/>
    <w:rsid w:val="00E85B0D"/>
    <w:rsid w:val="00E87503"/>
    <w:rsid w:val="00E91241"/>
    <w:rsid w:val="00E95642"/>
    <w:rsid w:val="00E9668C"/>
    <w:rsid w:val="00EF61AC"/>
    <w:rsid w:val="00EF7F42"/>
    <w:rsid w:val="00F03BBC"/>
    <w:rsid w:val="00F12C43"/>
    <w:rsid w:val="00F766E6"/>
    <w:rsid w:val="00F8692E"/>
    <w:rsid w:val="00F96C54"/>
    <w:rsid w:val="00FA4A1B"/>
    <w:rsid w:val="00FB6999"/>
    <w:rsid w:val="00FE2BB2"/>
    <w:rsid w:val="3B830893"/>
    <w:rsid w:val="3DE76D0B"/>
    <w:rsid w:val="40331775"/>
    <w:rsid w:val="44A302F8"/>
    <w:rsid w:val="4E4D3C1B"/>
    <w:rsid w:val="50504090"/>
    <w:rsid w:val="5699596D"/>
    <w:rsid w:val="6EE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919982"/>
  <w15:docId w15:val="{C6FB42A0-1142-46C5-938C-D4959791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Windows User</cp:lastModifiedBy>
  <cp:revision>47</cp:revision>
  <cp:lastPrinted>2026-03-24T08:08:00Z</cp:lastPrinted>
  <dcterms:created xsi:type="dcterms:W3CDTF">2024-02-29T07:22:00Z</dcterms:created>
  <dcterms:modified xsi:type="dcterms:W3CDTF">2026-03-24T08:12:00Z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2C2400D4D9FF4C1FAEA0BB39A5399EB4</vt:lpwstr>
  </property>
</Properties>
</file>